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DC" w:rsidRPr="00D326CB" w:rsidRDefault="00396D7D" w:rsidP="00D326CB">
      <w:pPr>
        <w:jc w:val="right"/>
        <w:rPr>
          <w:rFonts w:ascii="Times New Roman" w:hAnsi="Times New Roman" w:cs="Times New Roman"/>
          <w:sz w:val="28"/>
          <w:szCs w:val="28"/>
        </w:rPr>
      </w:pPr>
      <w:r w:rsidRPr="00D326CB">
        <w:rPr>
          <w:rFonts w:ascii="Times New Roman" w:hAnsi="Times New Roman" w:cs="Times New Roman"/>
          <w:sz w:val="28"/>
          <w:szCs w:val="28"/>
        </w:rPr>
        <w:fldChar w:fldCharType="begin"/>
      </w:r>
      <w:r w:rsidR="00D326CB" w:rsidRPr="00D326CB">
        <w:rPr>
          <w:rFonts w:ascii="Times New Roman" w:hAnsi="Times New Roman" w:cs="Times New Roman"/>
          <w:sz w:val="28"/>
          <w:szCs w:val="28"/>
        </w:rPr>
        <w:instrText xml:space="preserve"> HYPERLINK "https://t.me/XL4F8ttYAgI1OTIy/5800" </w:instrText>
      </w:r>
      <w:r w:rsidRPr="00D326CB">
        <w:rPr>
          <w:rFonts w:ascii="Times New Roman" w:hAnsi="Times New Roman" w:cs="Times New Roman"/>
          <w:sz w:val="28"/>
          <w:szCs w:val="28"/>
        </w:rPr>
        <w:fldChar w:fldCharType="separate"/>
      </w:r>
      <w:r w:rsidR="00D326CB" w:rsidRPr="00D326CB">
        <w:rPr>
          <w:rStyle w:val="a4"/>
          <w:rFonts w:ascii="Times New Roman" w:hAnsi="Times New Roman" w:cs="Times New Roman"/>
          <w:sz w:val="28"/>
          <w:szCs w:val="28"/>
        </w:rPr>
        <w:t>https://t.me/XL4F8ttYAgI1OTIy/5800</w:t>
      </w:r>
      <w:r w:rsidRPr="00D326CB">
        <w:rPr>
          <w:rFonts w:ascii="Times New Roman" w:hAnsi="Times New Roman" w:cs="Times New Roman"/>
          <w:sz w:val="28"/>
          <w:szCs w:val="28"/>
        </w:rPr>
        <w:fldChar w:fldCharType="end"/>
      </w:r>
    </w:p>
    <w:p w:rsidR="00D326CB" w:rsidRDefault="00D326CB" w:rsidP="00D326CB">
      <w:pPr>
        <w:jc w:val="right"/>
        <w:rPr>
          <w:rFonts w:ascii="Times New Roman" w:hAnsi="Times New Roman" w:cs="Times New Roman"/>
          <w:sz w:val="28"/>
          <w:szCs w:val="28"/>
        </w:rPr>
      </w:pPr>
      <w:r w:rsidRPr="00D326CB">
        <w:rPr>
          <w:rFonts w:ascii="Times New Roman" w:hAnsi="Times New Roman" w:cs="Times New Roman"/>
          <w:sz w:val="28"/>
          <w:szCs w:val="28"/>
        </w:rPr>
        <w:t>02.02.2026г</w:t>
      </w:r>
    </w:p>
    <w:p w:rsidR="00D326CB" w:rsidRPr="00D326CB" w:rsidRDefault="00D326CB" w:rsidP="007D24E6">
      <w:pPr>
        <w:rPr>
          <w:rFonts w:ascii="Times New Roman" w:hAnsi="Times New Roman" w:cs="Times New Roman"/>
          <w:sz w:val="28"/>
          <w:szCs w:val="28"/>
        </w:rPr>
      </w:pPr>
      <w:r w:rsidRPr="00D326CB">
        <w:rPr>
          <w:rFonts w:ascii="Times New Roman" w:hAnsi="Times New Roman" w:cs="Times New Roman"/>
          <w:sz w:val="28"/>
          <w:szCs w:val="28"/>
        </w:rPr>
        <w:t xml:space="preserve">Разговоры о </w:t>
      </w:r>
      <w:proofErr w:type="gramStart"/>
      <w:r w:rsidRPr="00D326CB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D32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6CB" w:rsidRPr="00D326CB" w:rsidRDefault="00D326CB" w:rsidP="007D24E6">
      <w:pPr>
        <w:rPr>
          <w:rFonts w:ascii="Times New Roman" w:hAnsi="Times New Roman" w:cs="Times New Roman"/>
          <w:sz w:val="28"/>
          <w:szCs w:val="28"/>
        </w:rPr>
      </w:pPr>
      <w:r w:rsidRPr="00D326CB">
        <w:rPr>
          <w:rFonts w:ascii="Times New Roman" w:hAnsi="Times New Roman" w:cs="Times New Roman"/>
          <w:sz w:val="28"/>
          <w:szCs w:val="28"/>
        </w:rPr>
        <w:t>Тема: «Есть ли у знания границы?»</w:t>
      </w:r>
    </w:p>
    <w:p w:rsidR="00D326CB" w:rsidRPr="007D24E6" w:rsidRDefault="00D326CB" w:rsidP="007D24E6">
      <w:pPr>
        <w:rPr>
          <w:rFonts w:ascii="Times New Roman" w:hAnsi="Times New Roman" w:cs="Times New Roman"/>
          <w:b/>
          <w:sz w:val="28"/>
          <w:szCs w:val="28"/>
        </w:rPr>
      </w:pPr>
      <w:r w:rsidRPr="00D326CB">
        <w:rPr>
          <w:rFonts w:ascii="Times New Roman" w:hAnsi="Times New Roman" w:cs="Times New Roman"/>
          <w:b/>
          <w:sz w:val="28"/>
          <w:szCs w:val="28"/>
        </w:rPr>
        <w:t xml:space="preserve">Цели занятия: </w:t>
      </w:r>
    </w:p>
    <w:p w:rsidR="00D326CB" w:rsidRPr="00D326CB" w:rsidRDefault="00D326CB" w:rsidP="00D32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26CB">
        <w:rPr>
          <w:rFonts w:ascii="Times New Roman" w:hAnsi="Times New Roman" w:cs="Times New Roman"/>
          <w:sz w:val="28"/>
          <w:szCs w:val="28"/>
        </w:rPr>
        <w:t xml:space="preserve">расширить представления школьников о достижениях, приоритетах и механизмах государственной поддержки отечественной науки; </w:t>
      </w:r>
    </w:p>
    <w:p w:rsidR="00D326CB" w:rsidRPr="00D326CB" w:rsidRDefault="00D326CB" w:rsidP="00D32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26CB">
        <w:rPr>
          <w:rFonts w:ascii="Times New Roman" w:hAnsi="Times New Roman" w:cs="Times New Roman"/>
          <w:sz w:val="28"/>
          <w:szCs w:val="28"/>
        </w:rPr>
        <w:t xml:space="preserve">сформировать уважение к научному труду и понимание вклада российских учёных в мировую науку. </w:t>
      </w:r>
    </w:p>
    <w:p w:rsidR="007D24E6" w:rsidRPr="007D24E6" w:rsidRDefault="007D24E6" w:rsidP="007D24E6">
      <w:pPr>
        <w:rPr>
          <w:rFonts w:ascii="Times New Roman" w:hAnsi="Times New Roman" w:cs="Times New Roman"/>
          <w:sz w:val="28"/>
          <w:szCs w:val="28"/>
        </w:rPr>
      </w:pPr>
      <w:r w:rsidRPr="007D24E6">
        <w:rPr>
          <w:rFonts w:ascii="Times New Roman" w:hAnsi="Times New Roman" w:cs="Times New Roman"/>
          <w:sz w:val="28"/>
          <w:szCs w:val="28"/>
        </w:rPr>
        <w:t>Учащиеся говорили о том, что само знание безгранично. Каждое открытие рождает новые вопросы, каждая решённая задача открывает новые горизонты. Прямо как у Михаила Ломоносова, который был одновременно химиком, физиком, поэтом и астрономом — его любознательность не знала границ.</w:t>
      </w:r>
    </w:p>
    <w:p w:rsidR="007D24E6" w:rsidRPr="007D24E6" w:rsidRDefault="007D24E6" w:rsidP="007D24E6">
      <w:pPr>
        <w:rPr>
          <w:rFonts w:ascii="Times New Roman" w:hAnsi="Times New Roman" w:cs="Times New Roman"/>
          <w:sz w:val="28"/>
          <w:szCs w:val="28"/>
        </w:rPr>
      </w:pPr>
      <w:r w:rsidRPr="007D24E6">
        <w:rPr>
          <w:rFonts w:ascii="Times New Roman" w:hAnsi="Times New Roman" w:cs="Times New Roman"/>
          <w:sz w:val="28"/>
          <w:szCs w:val="28"/>
        </w:rPr>
        <w:t>Но в ходе дискуссии ребята пришли к ещё более важному пониманию.</w:t>
      </w:r>
    </w:p>
    <w:p w:rsidR="007D24E6" w:rsidRPr="007D24E6" w:rsidRDefault="007D24E6" w:rsidP="007D24E6">
      <w:pPr>
        <w:rPr>
          <w:rFonts w:ascii="Times New Roman" w:hAnsi="Times New Roman" w:cs="Times New Roman"/>
          <w:sz w:val="28"/>
          <w:szCs w:val="28"/>
        </w:rPr>
      </w:pPr>
      <w:r w:rsidRPr="007D24E6">
        <w:rPr>
          <w:rFonts w:ascii="Times New Roman" w:hAnsi="Times New Roman" w:cs="Times New Roman"/>
          <w:sz w:val="28"/>
          <w:szCs w:val="28"/>
        </w:rPr>
        <w:t>Знания — это инструмент. А у любого инструмента есть тот, кто им управляет. Этот «кто-то» — наш выбор, наша ответственность, наша совесть.</w:t>
      </w:r>
    </w:p>
    <w:p w:rsidR="007D24E6" w:rsidRPr="007D24E6" w:rsidRDefault="007D24E6" w:rsidP="007D24E6">
      <w:pPr>
        <w:rPr>
          <w:rFonts w:ascii="Times New Roman" w:hAnsi="Times New Roman" w:cs="Times New Roman"/>
          <w:sz w:val="28"/>
          <w:szCs w:val="28"/>
        </w:rPr>
      </w:pPr>
      <w:r w:rsidRPr="007D24E6">
        <w:rPr>
          <w:rFonts w:ascii="Times New Roman" w:hAnsi="Times New Roman" w:cs="Times New Roman"/>
          <w:sz w:val="28"/>
          <w:szCs w:val="28"/>
        </w:rPr>
        <w:t>Вспомнили, что одно и то же научное открытие (например, знание об атомной энергии) может дать свет городам... или стереть их с лица земли.</w:t>
      </w:r>
    </w:p>
    <w:p w:rsidR="007D24E6" w:rsidRPr="007D24E6" w:rsidRDefault="007D24E6" w:rsidP="007D24E6">
      <w:pPr>
        <w:rPr>
          <w:rFonts w:ascii="Times New Roman" w:hAnsi="Times New Roman" w:cs="Times New Roman"/>
          <w:sz w:val="28"/>
          <w:szCs w:val="28"/>
        </w:rPr>
      </w:pPr>
      <w:r w:rsidRPr="007D24E6">
        <w:rPr>
          <w:rFonts w:ascii="Times New Roman" w:hAnsi="Times New Roman" w:cs="Times New Roman"/>
          <w:sz w:val="28"/>
          <w:szCs w:val="28"/>
        </w:rPr>
        <w:t>Главный вывод нашего урока:</w:t>
      </w:r>
    </w:p>
    <w:p w:rsidR="007D24E6" w:rsidRPr="007D24E6" w:rsidRDefault="007D24E6" w:rsidP="007D24E6">
      <w:pPr>
        <w:rPr>
          <w:rFonts w:ascii="Times New Roman" w:hAnsi="Times New Roman" w:cs="Times New Roman"/>
          <w:sz w:val="28"/>
          <w:szCs w:val="28"/>
        </w:rPr>
      </w:pPr>
      <w:r w:rsidRPr="007D24E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4E6">
        <w:rPr>
          <w:rFonts w:ascii="Times New Roman" w:hAnsi="Times New Roman" w:cs="Times New Roman"/>
          <w:sz w:val="28"/>
          <w:szCs w:val="28"/>
        </w:rPr>
        <w:t>У знаний нет предела, но у человека ВСЕГДА должен быть выбор, как эти знания использовать.</w:t>
      </w:r>
    </w:p>
    <w:p w:rsidR="007D24E6" w:rsidRPr="007D24E6" w:rsidRDefault="007D24E6" w:rsidP="007D24E6">
      <w:pPr>
        <w:rPr>
          <w:rFonts w:ascii="Times New Roman" w:hAnsi="Times New Roman" w:cs="Times New Roman"/>
          <w:sz w:val="28"/>
          <w:szCs w:val="28"/>
        </w:rPr>
      </w:pPr>
      <w:r w:rsidRPr="007D24E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4E6">
        <w:rPr>
          <w:rFonts w:ascii="Times New Roman" w:hAnsi="Times New Roman" w:cs="Times New Roman"/>
          <w:sz w:val="28"/>
          <w:szCs w:val="28"/>
        </w:rPr>
        <w:t>Чем больше мы узнаём о мире, чем умнее становимся — тем ответственнее должен быть наш выбор. Интеллект без нравственности опасен. Сила без мудрости разрушительна.</w:t>
      </w:r>
    </w:p>
    <w:p w:rsidR="007D24E6" w:rsidRPr="007D24E6" w:rsidRDefault="007D24E6" w:rsidP="007D24E6">
      <w:pPr>
        <w:rPr>
          <w:rFonts w:ascii="Times New Roman" w:hAnsi="Times New Roman" w:cs="Times New Roman"/>
          <w:sz w:val="28"/>
          <w:szCs w:val="28"/>
        </w:rPr>
      </w:pPr>
      <w:r w:rsidRPr="007D24E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4E6">
        <w:rPr>
          <w:rFonts w:ascii="Times New Roman" w:hAnsi="Times New Roman" w:cs="Times New Roman"/>
          <w:sz w:val="28"/>
          <w:szCs w:val="28"/>
        </w:rPr>
        <w:t>Этот урок — не про учебники, а про жизнь. Он напоминает нам, что настоящая мудрость — это не просто накопление информации, а умение задавать себе вопрос: «Для чего? Во имя чего? На благо или во вред?»</w:t>
      </w:r>
    </w:p>
    <w:p w:rsidR="007D24E6" w:rsidRPr="00D326CB" w:rsidRDefault="007D24E6" w:rsidP="00D326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24E6" w:rsidRPr="00D326CB" w:rsidSect="006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6CB"/>
    <w:rsid w:val="00135D07"/>
    <w:rsid w:val="00396D7D"/>
    <w:rsid w:val="00605EDC"/>
    <w:rsid w:val="006C6A81"/>
    <w:rsid w:val="007D24E6"/>
    <w:rsid w:val="00D3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1"/>
  </w:style>
  <w:style w:type="paragraph" w:styleId="1">
    <w:name w:val="heading 1"/>
    <w:basedOn w:val="a"/>
    <w:next w:val="a"/>
    <w:link w:val="10"/>
    <w:uiPriority w:val="9"/>
    <w:qFormat/>
    <w:rsid w:val="006C6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6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6A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C6A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C6A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C6A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6C6A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26C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8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Company>HP Inc.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2</cp:revision>
  <dcterms:created xsi:type="dcterms:W3CDTF">2026-02-14T19:28:00Z</dcterms:created>
  <dcterms:modified xsi:type="dcterms:W3CDTF">2026-02-23T20:53:00Z</dcterms:modified>
</cp:coreProperties>
</file>