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Pr="006D165A" w:rsidRDefault="006D165A" w:rsidP="006D165A">
      <w:pPr>
        <w:jc w:val="right"/>
        <w:rPr>
          <w:rFonts w:ascii="Times New Roman" w:hAnsi="Times New Roman" w:cs="Times New Roman"/>
          <w:sz w:val="28"/>
          <w:szCs w:val="28"/>
        </w:rPr>
      </w:pPr>
      <w:r w:rsidRPr="006D165A">
        <w:rPr>
          <w:rFonts w:ascii="Times New Roman" w:hAnsi="Times New Roman" w:cs="Times New Roman"/>
          <w:sz w:val="28"/>
          <w:szCs w:val="28"/>
        </w:rPr>
        <w:fldChar w:fldCharType="begin"/>
      </w:r>
      <w:r w:rsidRPr="006D165A">
        <w:rPr>
          <w:rFonts w:ascii="Times New Roman" w:hAnsi="Times New Roman" w:cs="Times New Roman"/>
          <w:sz w:val="28"/>
          <w:szCs w:val="28"/>
        </w:rPr>
        <w:instrText xml:space="preserve"> HYPERLINK "https://max.ru/id701004934_gos/AZv-mRQUKbc" </w:instrText>
      </w:r>
      <w:r w:rsidRPr="006D165A">
        <w:rPr>
          <w:rFonts w:ascii="Times New Roman" w:hAnsi="Times New Roman" w:cs="Times New Roman"/>
          <w:sz w:val="28"/>
          <w:szCs w:val="28"/>
        </w:rPr>
      </w:r>
      <w:r w:rsidRPr="006D165A">
        <w:rPr>
          <w:rFonts w:ascii="Times New Roman" w:hAnsi="Times New Roman" w:cs="Times New Roman"/>
          <w:sz w:val="28"/>
          <w:szCs w:val="28"/>
        </w:rPr>
        <w:fldChar w:fldCharType="separate"/>
      </w:r>
      <w:r w:rsidRPr="006D165A">
        <w:rPr>
          <w:rStyle w:val="a4"/>
          <w:rFonts w:ascii="Times New Roman" w:hAnsi="Times New Roman" w:cs="Times New Roman"/>
          <w:sz w:val="28"/>
          <w:szCs w:val="28"/>
        </w:rPr>
        <w:t>https://max.ru/id701004934_gos/AZv-mRQUKbc</w:t>
      </w:r>
      <w:r w:rsidRPr="006D165A">
        <w:rPr>
          <w:rFonts w:ascii="Times New Roman" w:hAnsi="Times New Roman" w:cs="Times New Roman"/>
          <w:sz w:val="28"/>
          <w:szCs w:val="28"/>
        </w:rPr>
        <w:fldChar w:fldCharType="end"/>
      </w:r>
    </w:p>
    <w:p w:rsidR="006D165A" w:rsidRDefault="006D165A" w:rsidP="006D165A">
      <w:pPr>
        <w:jc w:val="right"/>
        <w:rPr>
          <w:rFonts w:ascii="Times New Roman" w:hAnsi="Times New Roman" w:cs="Times New Roman"/>
          <w:sz w:val="28"/>
          <w:szCs w:val="28"/>
        </w:rPr>
      </w:pPr>
      <w:r w:rsidRPr="006D165A">
        <w:rPr>
          <w:rFonts w:ascii="Times New Roman" w:hAnsi="Times New Roman" w:cs="Times New Roman"/>
          <w:sz w:val="28"/>
          <w:szCs w:val="28"/>
        </w:rPr>
        <w:t>26.01.2026г</w:t>
      </w:r>
    </w:p>
    <w:p w:rsidR="006D165A" w:rsidRPr="006D165A" w:rsidRDefault="006D165A" w:rsidP="006D16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4"/>
          <w:szCs w:val="14"/>
          <w:lang w:eastAsia="ru-RU"/>
        </w:rPr>
      </w:pPr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Сегодня, 26 января, состоялся очередной урок из цикла «Разговоры </w:t>
      </w:r>
      <w:proofErr w:type="gramStart"/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</w:t>
      </w:r>
      <w:proofErr w:type="gramEnd"/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важном». Он посвящен предпринимательской деятельности и ее значении для современного общества.</w:t>
      </w:r>
    </w:p>
    <w:p w:rsidR="006D165A" w:rsidRPr="006D165A" w:rsidRDefault="006D165A" w:rsidP="006D165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4"/>
          <w:szCs w:val="14"/>
          <w:lang w:eastAsia="ru-RU"/>
        </w:rPr>
      </w:pPr>
      <w:r w:rsidRPr="006D165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урока — сформировать и развить у школьников представления о бизнесе как возможности реализовать свою мечту, принести реальную пользу обществу, а также осмыслить роль предпринимательства в отечественной экономике. В ходе занятия планируется развивать базовые навыки предпринимательской деятельности, командной работы и создания новых продуктов.</w:t>
      </w:r>
    </w:p>
    <w:p w:rsidR="006D165A" w:rsidRPr="006D165A" w:rsidRDefault="006D165A" w:rsidP="006D165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4"/>
          <w:szCs w:val="14"/>
          <w:lang w:eastAsia="ru-RU"/>
        </w:rPr>
      </w:pPr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ребятами поговорили о том, что бизнес — это не только источник дохода, но и зона повышенной ответственности. Школьникам рассказали о ключевых аспектах успешного дела и государственных мерах поддержки для начинающих предпринимателей. В качестве федерального спикера выступил председатель Общественного совета при Минэкономразвития России, основатель группы компаний «Р-Фарм» Алексей Репик.</w:t>
      </w:r>
    </w:p>
    <w:p w:rsidR="006D165A" w:rsidRPr="006D165A" w:rsidRDefault="006D165A" w:rsidP="006D165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4"/>
          <w:szCs w:val="14"/>
          <w:lang w:eastAsia="ru-RU"/>
        </w:rPr>
      </w:pPr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учащихся начальной школы занятие начали с разговора о деньгах, их разумном использовании и о том, откуда берутся товары. Затронули понятия «бизнесмен» и «предприниматель», объяснив, что это люди, которые создают полезные товары или услуги. Школьники обсудили, в каких областях можно открыть свое дело и какими качествами должен обладать бизнесмен: честностью, умением планировать, творческим мышлением.</w:t>
      </w:r>
    </w:p>
    <w:p w:rsidR="006D165A" w:rsidRPr="006D165A" w:rsidRDefault="006D165A" w:rsidP="006D165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4"/>
          <w:szCs w:val="14"/>
          <w:lang w:eastAsia="ru-RU"/>
        </w:rPr>
      </w:pPr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Ученики 5-х–7-х классов углубились в понимание социальной роли бизнеса. Подростки рассмотрели пример молодого предпринимателя Юрия Морозова, который в 16 лет изобрел наушники </w:t>
      </w:r>
      <w:proofErr w:type="gramStart"/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</w:t>
      </w:r>
      <w:proofErr w:type="gramEnd"/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слабослышащих. Этот кейс показал, как хобби и желание помочь могут перерасти в дело жизни. Школьники обсудили экологическую и социальную ответственность бизнеса, важность создания рабочих мест и честной уплаты налогов. Ключевой практической частью стало задание «Будущий бизнес из настоящего хобби»: работая в командах, учащиеся создали концепцию стартапа, основанного на увлечении одного из участников.</w:t>
      </w:r>
    </w:p>
    <w:p w:rsidR="006D165A" w:rsidRPr="006D165A" w:rsidRDefault="006D165A" w:rsidP="006D165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14"/>
          <w:szCs w:val="14"/>
          <w:lang w:eastAsia="ru-RU"/>
        </w:rPr>
      </w:pPr>
      <w:r w:rsidRPr="006D165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учащихся 8-х–9-х классов занятие сфокусировано на практических шагах по созданию бизнеса. Представили алгоритм создания бизнеса: от поиска идеи до разработки бизнес-плана и формирования команды. В заключительной части урока учащиеся узнали о государственной поддержке начинающих предпринимателей и заполнили интерактивный кроссворд.</w:t>
      </w:r>
    </w:p>
    <w:p w:rsidR="006D165A" w:rsidRPr="006D165A" w:rsidRDefault="006D165A" w:rsidP="006D165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D165A" w:rsidRPr="006D165A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5A"/>
    <w:rsid w:val="00605EDC"/>
    <w:rsid w:val="006C6A81"/>
    <w:rsid w:val="006D165A"/>
    <w:rsid w:val="00AF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D165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D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Company>HP Inc.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2026-02-23T20:55:00Z</dcterms:created>
  <dcterms:modified xsi:type="dcterms:W3CDTF">2026-02-23T20:58:00Z</dcterms:modified>
</cp:coreProperties>
</file>